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山东现代职业高级技工学校</w:t>
      </w:r>
    </w:p>
    <w:p>
      <w:pPr>
        <w:jc w:val="center"/>
        <w:rPr>
          <w:rFonts w:hint="eastAsia" w:eastAsiaTheme="minor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迎新收费须知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亲爱的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同学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>
      <w:pPr>
        <w:ind w:firstLine="42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为了帮助您顺利完成新学年报到缴费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手续，现将缴费有关事宜说明如下：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缴费方式</w:t>
      </w:r>
    </w:p>
    <w:p>
      <w:pPr>
        <w:numPr>
          <w:ilvl w:val="0"/>
          <w:numId w:val="0"/>
        </w:numPr>
        <w:ind w:firstLine="42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我校迎新收费一律采用线上收费方式。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缴费时间</w:t>
      </w:r>
    </w:p>
    <w:p>
      <w:pPr>
        <w:numPr>
          <w:ilvl w:val="0"/>
          <w:numId w:val="0"/>
        </w:numPr>
        <w:ind w:leftChars="0" w:firstLine="42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为了您报道当天办理入学手续的顺畅，大家在报道日前通过线上提前完成缴费。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三、缴费流程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1、学费、住宿费、教材费登陆网站或手机扫描二维码进入“山东现代职业高级技工学校迎新服务网”完成缴费，具体操作流程请点击链接http://www.sdxdjg.cn/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2、公寓用品费用手机扫描二维码进入“华夏e收银”完成缴费，具体操作流程请点击链接http://www.sdxdjg.cn/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四、注意事项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1、学校财务处只通过“山东现代职业高级技工学校迎新服务网”、“华夏e收银”系统进行网上缴费，其他缴费系统请勿使用。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2、除了银行缴费页面只输入一次支付密码外，本系统不需要学生输入银行信息，银行缴费系统也不会要求学生升级银行密码等，请勿将个人银行信息透漏给他人。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缴费成功后，将缴费记录截图保存好，新生报到当日提供本人的缴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费记录办理后续报道手续。</w:t>
      </w:r>
    </w:p>
    <w:p>
      <w:pPr>
        <w:numPr>
          <w:ilvl w:val="0"/>
          <w:numId w:val="0"/>
        </w:numPr>
        <w:ind w:firstLine="560" w:firstLineChars="200"/>
        <w:jc w:val="righ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山东现代职业高级技工学校财务处</w:t>
      </w:r>
    </w:p>
    <w:p>
      <w:pPr>
        <w:numPr>
          <w:ilvl w:val="0"/>
          <w:numId w:val="0"/>
        </w:numPr>
        <w:ind w:firstLine="560" w:firstLineChars="200"/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  2022年8月18日</w:t>
      </w:r>
    </w:p>
    <w:sectPr>
      <w:pgSz w:w="11906" w:h="16838"/>
      <w:pgMar w:top="567" w:right="1417" w:bottom="567" w:left="141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2D6D72"/>
    <w:multiLevelType w:val="singleLevel"/>
    <w:tmpl w:val="632D6D7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wMDllYzE0NWJiODM4ZDM3ODY5MTEzMGY5ZmZmOGEifQ=="/>
  </w:docVars>
  <w:rsids>
    <w:rsidRoot w:val="70D45D45"/>
    <w:rsid w:val="00286820"/>
    <w:rsid w:val="0F274759"/>
    <w:rsid w:val="1F262479"/>
    <w:rsid w:val="26551DA8"/>
    <w:rsid w:val="2DDE1EBC"/>
    <w:rsid w:val="5E6D210F"/>
    <w:rsid w:val="70A00DEB"/>
    <w:rsid w:val="70D45D45"/>
    <w:rsid w:val="7F05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423</Words>
  <Characters>491</Characters>
  <Lines>0</Lines>
  <Paragraphs>0</Paragraphs>
  <TotalTime>83</TotalTime>
  <ScaleCrop>false</ScaleCrop>
  <LinksUpToDate>false</LinksUpToDate>
  <CharactersWithSpaces>536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2022-08-18T06:09:00Z</dcterms:created>
  <dc:creator>允华</dc:creator>
  <cp:lastModifiedBy>f</cp:lastModifiedBy>
  <dcterms:modified xsi:type="dcterms:W3CDTF">2022-08-19T02:21:59Z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161E79C5733B4EDF84D0AFBABBC78F72</vt:lpwstr>
  </property>
</Properties>
</file>